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120" w:rsidRPr="00842BAA" w:rsidRDefault="00E81120" w:rsidP="00E81120">
      <w:pPr>
        <w:rPr>
          <w:b/>
          <w:sz w:val="28"/>
          <w:u w:val="single"/>
        </w:rPr>
      </w:pPr>
      <w:r w:rsidRPr="00842BAA">
        <w:rPr>
          <w:b/>
          <w:sz w:val="28"/>
          <w:u w:val="single"/>
        </w:rPr>
        <w:t>Summary of Results of the South Canterbury RTLB Survey in Cluster Schools</w:t>
      </w:r>
    </w:p>
    <w:p w:rsidR="00E81120" w:rsidRPr="00842BAA" w:rsidRDefault="00E81120" w:rsidP="00E81120">
      <w:pPr>
        <w:rPr>
          <w:u w:val="single"/>
        </w:rPr>
      </w:pPr>
    </w:p>
    <w:p w:rsidR="00E81120" w:rsidRDefault="00E81120" w:rsidP="00E81120">
      <w:r>
        <w:t xml:space="preserve">The survey was presented to schools in early Term 4. </w:t>
      </w:r>
    </w:p>
    <w:p w:rsidR="00E81120" w:rsidRDefault="00E81120" w:rsidP="00E81120">
      <w:r>
        <w:t>Schools were requested to answer in consultation with their whole staff.</w:t>
      </w:r>
    </w:p>
    <w:p w:rsidR="00E81120" w:rsidRDefault="00E81120" w:rsidP="00E81120">
      <w:r>
        <w:t>12/18 schools returned their survey (67%)</w:t>
      </w:r>
    </w:p>
    <w:p w:rsidR="00E81120" w:rsidRDefault="00E81120" w:rsidP="00E81120"/>
    <w:p w:rsidR="00E81120" w:rsidRPr="006A784E" w:rsidRDefault="00E81120" w:rsidP="00E81120">
      <w:pPr>
        <w:rPr>
          <w:b/>
        </w:rPr>
      </w:pPr>
      <w:r w:rsidRPr="006A784E">
        <w:rPr>
          <w:b/>
        </w:rPr>
        <w:t>Results from the individual statements/questions were</w:t>
      </w:r>
      <w:r>
        <w:t xml:space="preserve"> </w:t>
      </w:r>
      <w:r w:rsidRPr="006A784E">
        <w:rPr>
          <w:b/>
        </w:rPr>
        <w:t>as follows:</w:t>
      </w:r>
    </w:p>
    <w:p w:rsidR="00E81120" w:rsidRPr="006A784E" w:rsidRDefault="00E81120" w:rsidP="00E81120">
      <w:pPr>
        <w:rPr>
          <w:b/>
        </w:rPr>
      </w:pPr>
    </w:p>
    <w:p w:rsidR="00E81120" w:rsidRPr="00842BAA" w:rsidRDefault="00E81120" w:rsidP="00E81120">
      <w:pPr>
        <w:rPr>
          <w:b/>
        </w:rPr>
      </w:pPr>
      <w:r w:rsidRPr="00842BAA">
        <w:rPr>
          <w:b/>
        </w:rPr>
        <w:t xml:space="preserve">Statement/Questions  </w:t>
      </w:r>
      <w:r w:rsidRPr="00842BAA">
        <w:t xml:space="preserve">                                                              </w:t>
      </w:r>
      <w:r w:rsidRPr="00842BAA">
        <w:rPr>
          <w:b/>
        </w:rPr>
        <w:t xml:space="preserve">Result </w:t>
      </w:r>
      <w:r w:rsidRPr="00842BAA">
        <w:t xml:space="preserve">             </w:t>
      </w:r>
      <w:r w:rsidRPr="00842BAA">
        <w:rPr>
          <w:b/>
        </w:rPr>
        <w:t>Comments</w:t>
      </w:r>
    </w:p>
    <w:p w:rsidR="00E81120" w:rsidRPr="00842BAA" w:rsidRDefault="00E81120" w:rsidP="00E81120">
      <w:pPr>
        <w:tabs>
          <w:tab w:val="left" w:pos="5954"/>
        </w:tabs>
        <w:rPr>
          <w:b/>
        </w:rPr>
      </w:pPr>
    </w:p>
    <w:p w:rsidR="00E81120" w:rsidRDefault="00E81120" w:rsidP="00E81120">
      <w:pPr>
        <w:tabs>
          <w:tab w:val="left" w:pos="5954"/>
          <w:tab w:val="left" w:pos="7513"/>
        </w:tabs>
      </w:pPr>
      <w:r>
        <w:t xml:space="preserve">1. Our school has a good understanding of the RTLB              Yes 100%         Familiar with the process and </w:t>
      </w:r>
    </w:p>
    <w:p w:rsidR="00E81120" w:rsidRDefault="00E81120" w:rsidP="00E81120">
      <w:r>
        <w:t xml:space="preserve">    </w:t>
      </w:r>
      <w:proofErr w:type="gramStart"/>
      <w:r>
        <w:t>service</w:t>
      </w:r>
      <w:proofErr w:type="gramEnd"/>
      <w:r>
        <w:t xml:space="preserve">.                                                                                                             </w:t>
      </w:r>
      <w:proofErr w:type="gramStart"/>
      <w:r>
        <w:t>what</w:t>
      </w:r>
      <w:proofErr w:type="gramEnd"/>
      <w:r>
        <w:t xml:space="preserve"> the service offers</w:t>
      </w:r>
    </w:p>
    <w:p w:rsidR="00E81120" w:rsidRDefault="00E81120" w:rsidP="00E81120"/>
    <w:p w:rsidR="00E81120" w:rsidRDefault="00E81120" w:rsidP="00E81120">
      <w:pPr>
        <w:tabs>
          <w:tab w:val="left" w:pos="5954"/>
          <w:tab w:val="left" w:pos="7513"/>
        </w:tabs>
      </w:pPr>
      <w:r>
        <w:t>2. The referral process to the service is working well.              Yes 100%         Very effective and efficient</w:t>
      </w:r>
    </w:p>
    <w:p w:rsidR="00E81120" w:rsidRDefault="00E81120" w:rsidP="00E81120">
      <w:r>
        <w:t xml:space="preserve">                                                                                                                              Useful makeover this year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Emails great and helpful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Very prompt service</w:t>
      </w:r>
    </w:p>
    <w:p w:rsidR="00E81120" w:rsidRDefault="00E81120" w:rsidP="00E81120"/>
    <w:p w:rsidR="00E81120" w:rsidRDefault="00E81120" w:rsidP="00E81120">
      <w:r>
        <w:t xml:space="preserve">3. </w:t>
      </w:r>
      <w:proofErr w:type="gramStart"/>
      <w:r>
        <w:t>Over</w:t>
      </w:r>
      <w:proofErr w:type="gramEnd"/>
      <w:r>
        <w:t xml:space="preserve"> the past 12 months collaboration between the              Yes 100%         Helpful efficient and effective</w:t>
      </w:r>
    </w:p>
    <w:p w:rsidR="00E81120" w:rsidRDefault="00E81120" w:rsidP="00E81120">
      <w:r>
        <w:t xml:space="preserve">    RTLB service and our school </w:t>
      </w:r>
      <w:proofErr w:type="gramStart"/>
      <w:r>
        <w:t>was</w:t>
      </w:r>
      <w:proofErr w:type="gramEnd"/>
      <w:r>
        <w:t xml:space="preserve"> effective.                                                   Excellent collaboration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Visible presence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Easy to contact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Integral part of staff/school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Good links with other agencies 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Very effective</w:t>
      </w:r>
    </w:p>
    <w:p w:rsidR="00E81120" w:rsidRDefault="00E81120" w:rsidP="00E81120"/>
    <w:p w:rsidR="00E81120" w:rsidRDefault="00E81120" w:rsidP="00E81120">
      <w:r>
        <w:t xml:space="preserve">4. RTLB service </w:t>
      </w:r>
      <w:proofErr w:type="gramStart"/>
      <w:r>
        <w:t>help</w:t>
      </w:r>
      <w:proofErr w:type="gramEnd"/>
      <w:r>
        <w:t xml:space="preserve"> us to achieve positive outcomes for:      </w:t>
      </w:r>
    </w:p>
    <w:p w:rsidR="00E81120" w:rsidRDefault="00E81120" w:rsidP="00E81120">
      <w:r>
        <w:t xml:space="preserve">    Students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Yes 100%         Change of behaviour/learning</w:t>
      </w:r>
    </w:p>
    <w:p w:rsidR="00E81120" w:rsidRDefault="00E81120" w:rsidP="00E81120">
      <w:r>
        <w:t xml:space="preserve">    </w:t>
      </w:r>
      <w:proofErr w:type="gramStart"/>
      <w:r>
        <w:t xml:space="preserve">Teachers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Yes 100%         </w:t>
      </w:r>
      <w:proofErr w:type="spellStart"/>
      <w:r>
        <w:t>Appro</w:t>
      </w:r>
      <w:proofErr w:type="spellEnd"/>
      <w:r>
        <w:t>.</w:t>
      </w:r>
      <w:proofErr w:type="gramEnd"/>
      <w:r>
        <w:t xml:space="preserve"> PD/Value Assistance</w:t>
      </w:r>
    </w:p>
    <w:p w:rsidR="00E81120" w:rsidRDefault="00E81120" w:rsidP="00E81120">
      <w:r>
        <w:t xml:space="preserve">    Schools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Yes 100%         Very valued</w:t>
      </w:r>
    </w:p>
    <w:p w:rsidR="00E81120" w:rsidRDefault="00E81120" w:rsidP="00E81120"/>
    <w:p w:rsidR="00E81120" w:rsidRDefault="00E81120" w:rsidP="00E81120">
      <w:r>
        <w:t>5. Are there any barriers to accessing RTLB support?              Yes 17%</w:t>
      </w:r>
      <w:r>
        <w:tab/>
        <w:t xml:space="preserve">   </w:t>
      </w:r>
    </w:p>
    <w:p w:rsidR="00E81120" w:rsidRDefault="00E81120" w:rsidP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proofErr w:type="gramStart"/>
      <w:r>
        <w:t>No  83</w:t>
      </w:r>
      <w:proofErr w:type="gramEnd"/>
      <w:r>
        <w:t>%         Lack of understanding</w:t>
      </w:r>
    </w:p>
    <w:p w:rsidR="00E81120" w:rsidRDefault="00E81120" w:rsidP="00E81120">
      <w:r>
        <w:t xml:space="preserve">                                                                                                                           Weather</w:t>
      </w:r>
      <w:r>
        <w:tab/>
        <w:t xml:space="preserve"> </w:t>
      </w:r>
    </w:p>
    <w:p w:rsidR="00E81120" w:rsidRDefault="00E81120" w:rsidP="00E81120"/>
    <w:p w:rsidR="00E81120" w:rsidRDefault="00E81120" w:rsidP="00E81120">
      <w:r>
        <w:lastRenderedPageBreak/>
        <w:t>6. Suggestions for improvements to the RTLB service?</w:t>
      </w:r>
      <w:r>
        <w:tab/>
      </w:r>
      <w:r>
        <w:tab/>
      </w:r>
      <w:r>
        <w:tab/>
        <w:t xml:space="preserve"> </w:t>
      </w:r>
      <w:proofErr w:type="gramStart"/>
      <w:r>
        <w:t>more</w:t>
      </w:r>
      <w:proofErr w:type="gramEnd"/>
      <w:r>
        <w:t xml:space="preserve"> LSF provided to schools(2)</w:t>
      </w:r>
    </w:p>
    <w:p w:rsidR="00E81120" w:rsidRDefault="00E81120" w:rsidP="00E81120"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continue</w:t>
      </w:r>
      <w:proofErr w:type="gramEnd"/>
      <w:r>
        <w:t xml:space="preserve"> to be funded for LSF( 1</w:t>
      </w:r>
    </w:p>
    <w:p w:rsidR="00E81120" w:rsidRDefault="00E81120" w:rsidP="00E81120">
      <w:r>
        <w:t xml:space="preserve">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proofErr w:type="gramStart"/>
      <w:r>
        <w:t>retain</w:t>
      </w:r>
      <w:proofErr w:type="gramEnd"/>
      <w:r>
        <w:t xml:space="preserve"> service as it is 2</w:t>
      </w:r>
    </w:p>
    <w:p w:rsidR="00E81120" w:rsidRDefault="00E81120" w:rsidP="00E81120">
      <w:r>
        <w:tab/>
      </w:r>
      <w:r>
        <w:tab/>
      </w:r>
      <w:r>
        <w:tab/>
      </w:r>
    </w:p>
    <w:p w:rsidR="00E81120" w:rsidRPr="00842BAA" w:rsidRDefault="00E81120" w:rsidP="00E81120">
      <w:pPr>
        <w:rPr>
          <w:b/>
        </w:rPr>
      </w:pPr>
    </w:p>
    <w:p w:rsidR="00E81120" w:rsidRDefault="00E81120" w:rsidP="00E81120">
      <w:r w:rsidRPr="00842BAA">
        <w:rPr>
          <w:b/>
        </w:rPr>
        <w:t>The perceived needs of the schools in relation to the four domains</w:t>
      </w:r>
      <w:r>
        <w:t xml:space="preserve"> </w:t>
      </w:r>
      <w:proofErr w:type="gramStart"/>
      <w:r>
        <w:t>( 1</w:t>
      </w:r>
      <w:proofErr w:type="gramEnd"/>
      <w:r>
        <w:t xml:space="preserve"> = Low, 10= High) </w:t>
      </w:r>
    </w:p>
    <w:p w:rsidR="00E81120" w:rsidRDefault="00E81120" w:rsidP="00E81120"/>
    <w:p w:rsidR="00E81120" w:rsidRDefault="00E81120" w:rsidP="00E81120">
      <w:r>
        <w:t xml:space="preserve">Participation      </w:t>
      </w:r>
      <w:r>
        <w:tab/>
        <w:t xml:space="preserve"> </w:t>
      </w:r>
      <w:r>
        <w:tab/>
        <w:t xml:space="preserve">Range = 1-9                     Social/ </w:t>
      </w:r>
      <w:proofErr w:type="spellStart"/>
      <w:r>
        <w:t>Behavioural</w:t>
      </w:r>
      <w:proofErr w:type="spellEnd"/>
      <w:r>
        <w:t xml:space="preserve"> </w:t>
      </w:r>
      <w:r>
        <w:tab/>
        <w:t xml:space="preserve">      Range = 1-10</w:t>
      </w:r>
    </w:p>
    <w:p w:rsidR="00E81120" w:rsidRDefault="00E81120" w:rsidP="00E81120">
      <w:r>
        <w:t>Learning /Achievement</w:t>
      </w:r>
      <w:r>
        <w:tab/>
        <w:t xml:space="preserve">Range = 3-10                   Teacher/School Capability      Range = 1-8 </w:t>
      </w:r>
    </w:p>
    <w:p w:rsidR="00E81120" w:rsidRDefault="00E81120" w:rsidP="00E81120"/>
    <w:tbl>
      <w:tblPr>
        <w:tblStyle w:val="TableGrid"/>
        <w:tblW w:w="0" w:type="auto"/>
        <w:tblLook w:val="00BF"/>
      </w:tblPr>
      <w:tblGrid>
        <w:gridCol w:w="2056"/>
        <w:gridCol w:w="713"/>
        <w:gridCol w:w="713"/>
        <w:gridCol w:w="713"/>
        <w:gridCol w:w="714"/>
        <w:gridCol w:w="714"/>
        <w:gridCol w:w="714"/>
        <w:gridCol w:w="714"/>
        <w:gridCol w:w="714"/>
        <w:gridCol w:w="714"/>
        <w:gridCol w:w="763"/>
      </w:tblGrid>
      <w:tr w:rsidR="00E81120" w:rsidTr="00624258"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Domain Rating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1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2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3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4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5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6</w:t>
            </w:r>
          </w:p>
        </w:tc>
        <w:tc>
          <w:tcPr>
            <w:tcW w:w="973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7</w:t>
            </w:r>
          </w:p>
        </w:tc>
        <w:tc>
          <w:tcPr>
            <w:tcW w:w="974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8</w:t>
            </w:r>
          </w:p>
        </w:tc>
        <w:tc>
          <w:tcPr>
            <w:tcW w:w="974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9</w:t>
            </w:r>
          </w:p>
        </w:tc>
        <w:tc>
          <w:tcPr>
            <w:tcW w:w="974" w:type="dxa"/>
          </w:tcPr>
          <w:p w:rsidR="00E81120" w:rsidRPr="00DA44A2" w:rsidRDefault="00E81120" w:rsidP="00624258">
            <w:pPr>
              <w:rPr>
                <w:b/>
              </w:rPr>
            </w:pPr>
            <w:r w:rsidRPr="00DA44A2">
              <w:rPr>
                <w:b/>
              </w:rPr>
              <w:t>10</w:t>
            </w:r>
          </w:p>
        </w:tc>
      </w:tr>
      <w:tr w:rsidR="00E81120" w:rsidTr="00624258">
        <w:tc>
          <w:tcPr>
            <w:tcW w:w="973" w:type="dxa"/>
          </w:tcPr>
          <w:p w:rsidR="00E81120" w:rsidRDefault="00E81120" w:rsidP="00624258">
            <w:r>
              <w:t>Participation</w:t>
            </w:r>
          </w:p>
        </w:tc>
        <w:tc>
          <w:tcPr>
            <w:tcW w:w="973" w:type="dxa"/>
          </w:tcPr>
          <w:p w:rsidR="00E81120" w:rsidRDefault="00E81120" w:rsidP="00624258">
            <w:r>
              <w:t>2</w:t>
            </w:r>
          </w:p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>
            <w:r>
              <w:t>4</w:t>
            </w:r>
          </w:p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>
            <w:r>
              <w:t>2</w:t>
            </w:r>
          </w:p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4" w:type="dxa"/>
          </w:tcPr>
          <w:p w:rsidR="00E81120" w:rsidRDefault="00E81120" w:rsidP="00624258">
            <w:r>
              <w:t>2</w:t>
            </w:r>
          </w:p>
        </w:tc>
        <w:tc>
          <w:tcPr>
            <w:tcW w:w="974" w:type="dxa"/>
          </w:tcPr>
          <w:p w:rsidR="00E81120" w:rsidRDefault="00E81120" w:rsidP="00624258">
            <w:r>
              <w:t>1</w:t>
            </w:r>
          </w:p>
        </w:tc>
        <w:tc>
          <w:tcPr>
            <w:tcW w:w="974" w:type="dxa"/>
          </w:tcPr>
          <w:p w:rsidR="00E81120" w:rsidRDefault="00E81120" w:rsidP="00624258"/>
        </w:tc>
      </w:tr>
      <w:tr w:rsidR="00E81120" w:rsidTr="00624258">
        <w:tc>
          <w:tcPr>
            <w:tcW w:w="973" w:type="dxa"/>
          </w:tcPr>
          <w:p w:rsidR="00E81120" w:rsidRDefault="00E81120" w:rsidP="00624258">
            <w:r>
              <w:t>Social/</w:t>
            </w:r>
            <w:proofErr w:type="spellStart"/>
            <w:r>
              <w:t>Behavioural</w:t>
            </w:r>
            <w:proofErr w:type="spellEnd"/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3</w:t>
            </w:r>
          </w:p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3</w:t>
            </w:r>
          </w:p>
        </w:tc>
        <w:tc>
          <w:tcPr>
            <w:tcW w:w="974" w:type="dxa"/>
          </w:tcPr>
          <w:p w:rsidR="00E81120" w:rsidRDefault="00E81120" w:rsidP="00624258">
            <w:r>
              <w:t>1</w:t>
            </w:r>
          </w:p>
        </w:tc>
        <w:tc>
          <w:tcPr>
            <w:tcW w:w="974" w:type="dxa"/>
          </w:tcPr>
          <w:p w:rsidR="00E81120" w:rsidRDefault="00E81120" w:rsidP="00624258"/>
        </w:tc>
        <w:tc>
          <w:tcPr>
            <w:tcW w:w="974" w:type="dxa"/>
          </w:tcPr>
          <w:p w:rsidR="00E81120" w:rsidRDefault="00E81120" w:rsidP="00624258">
            <w:r>
              <w:t>1</w:t>
            </w:r>
          </w:p>
        </w:tc>
      </w:tr>
      <w:tr w:rsidR="00E81120" w:rsidTr="00624258">
        <w:tc>
          <w:tcPr>
            <w:tcW w:w="973" w:type="dxa"/>
          </w:tcPr>
          <w:p w:rsidR="00E81120" w:rsidRDefault="00E81120" w:rsidP="00624258">
            <w:r>
              <w:t xml:space="preserve">Learning </w:t>
            </w:r>
          </w:p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>
            <w:r>
              <w:t>2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3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4" w:type="dxa"/>
          </w:tcPr>
          <w:p w:rsidR="00E81120" w:rsidRDefault="00E81120" w:rsidP="00624258">
            <w:r>
              <w:t>2</w:t>
            </w:r>
          </w:p>
        </w:tc>
        <w:tc>
          <w:tcPr>
            <w:tcW w:w="974" w:type="dxa"/>
          </w:tcPr>
          <w:p w:rsidR="00E81120" w:rsidRDefault="00E81120" w:rsidP="00624258"/>
        </w:tc>
        <w:tc>
          <w:tcPr>
            <w:tcW w:w="974" w:type="dxa"/>
          </w:tcPr>
          <w:p w:rsidR="00E81120" w:rsidRDefault="00E81120" w:rsidP="00624258">
            <w:r>
              <w:t>1</w:t>
            </w:r>
          </w:p>
        </w:tc>
      </w:tr>
      <w:tr w:rsidR="00E81120" w:rsidTr="00624258">
        <w:tc>
          <w:tcPr>
            <w:tcW w:w="973" w:type="dxa"/>
          </w:tcPr>
          <w:p w:rsidR="00E81120" w:rsidRDefault="00E81120" w:rsidP="00624258">
            <w:r>
              <w:t xml:space="preserve">Teacher/School 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/>
        </w:tc>
        <w:tc>
          <w:tcPr>
            <w:tcW w:w="973" w:type="dxa"/>
          </w:tcPr>
          <w:p w:rsidR="00E81120" w:rsidRDefault="00E81120" w:rsidP="00624258">
            <w:r>
              <w:t>2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1</w:t>
            </w:r>
          </w:p>
        </w:tc>
        <w:tc>
          <w:tcPr>
            <w:tcW w:w="973" w:type="dxa"/>
          </w:tcPr>
          <w:p w:rsidR="00E81120" w:rsidRDefault="00E81120" w:rsidP="00624258">
            <w:r>
              <w:t>3</w:t>
            </w:r>
          </w:p>
        </w:tc>
        <w:tc>
          <w:tcPr>
            <w:tcW w:w="973" w:type="dxa"/>
          </w:tcPr>
          <w:p w:rsidR="00E81120" w:rsidRDefault="00E81120" w:rsidP="00624258">
            <w:r>
              <w:t>2</w:t>
            </w:r>
          </w:p>
        </w:tc>
        <w:tc>
          <w:tcPr>
            <w:tcW w:w="974" w:type="dxa"/>
          </w:tcPr>
          <w:p w:rsidR="00E81120" w:rsidRDefault="00E81120" w:rsidP="00624258">
            <w:r>
              <w:t>1</w:t>
            </w:r>
          </w:p>
        </w:tc>
        <w:tc>
          <w:tcPr>
            <w:tcW w:w="974" w:type="dxa"/>
          </w:tcPr>
          <w:p w:rsidR="00E81120" w:rsidRDefault="00E81120" w:rsidP="00624258"/>
        </w:tc>
        <w:tc>
          <w:tcPr>
            <w:tcW w:w="974" w:type="dxa"/>
          </w:tcPr>
          <w:p w:rsidR="00E81120" w:rsidRDefault="00E81120" w:rsidP="00624258"/>
        </w:tc>
      </w:tr>
    </w:tbl>
    <w:p w:rsidR="004D28F6" w:rsidRDefault="00E8112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</w:r>
      <w:r>
        <w:tab/>
      </w:r>
    </w:p>
    <w:sectPr w:rsidR="004D28F6" w:rsidSect="004D2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120"/>
    <w:rsid w:val="00206192"/>
    <w:rsid w:val="004D28F6"/>
    <w:rsid w:val="00600A02"/>
    <w:rsid w:val="00E81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1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811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2231</Characters>
  <Application>Microsoft Office Word</Application>
  <DocSecurity>0</DocSecurity>
  <Lines>18</Lines>
  <Paragraphs>5</Paragraphs>
  <ScaleCrop>false</ScaleCrop>
  <Company>Mackenzie College</Company>
  <LinksUpToDate>false</LinksUpToDate>
  <CharactersWithSpaces>2617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Ministry of Education</dc:creator>
  <cp:lastModifiedBy>Anne</cp:lastModifiedBy>
  <cp:revision>2</cp:revision>
  <dcterms:created xsi:type="dcterms:W3CDTF">2010-05-04T08:35:00Z</dcterms:created>
  <dcterms:modified xsi:type="dcterms:W3CDTF">2010-05-04T08:35:00Z</dcterms:modified>
</cp:coreProperties>
</file>